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DFEF" w14:textId="77777777" w:rsidR="004D2780" w:rsidRDefault="004D2780">
      <w:r>
        <w:t xml:space="preserve">The Fifth Beginning by Robert Kelly. Activity.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665"/>
        <w:gridCol w:w="7290"/>
      </w:tblGrid>
      <w:tr w:rsidR="002600D2" w14:paraId="570C6CDD" w14:textId="77777777" w:rsidTr="003D5EB3">
        <w:tc>
          <w:tcPr>
            <w:tcW w:w="5665" w:type="dxa"/>
            <w:shd w:val="clear" w:color="auto" w:fill="E7E6E6" w:themeFill="background2"/>
          </w:tcPr>
          <w:p w14:paraId="5689A725" w14:textId="1963C041" w:rsidR="002600D2" w:rsidRDefault="002600D2" w:rsidP="002600D2">
            <w:r>
              <w:t xml:space="preserve">What occurred during each beginning? </w:t>
            </w:r>
          </w:p>
        </w:tc>
        <w:tc>
          <w:tcPr>
            <w:tcW w:w="7290" w:type="dxa"/>
            <w:shd w:val="clear" w:color="auto" w:fill="E7E6E6" w:themeFill="background2"/>
          </w:tcPr>
          <w:p w14:paraId="79DE0FAE" w14:textId="569F6763" w:rsidR="002600D2" w:rsidRDefault="002600D2" w:rsidP="002600D2">
            <w:r>
              <w:t xml:space="preserve">What evidence supports the inferences that led to the interpretation of each beginning? Note: some evidence will be mentioned in the text, some will not.  This is a learning experience; make informed judgments on what other evidence might have informed archaeological understanding of the beginning. Identify this evidence with (not presented) following each entry. </w:t>
            </w:r>
          </w:p>
        </w:tc>
      </w:tr>
      <w:tr w:rsidR="004D2780" w14:paraId="0BB2AA50" w14:textId="77777777" w:rsidTr="00C13BAD">
        <w:trPr>
          <w:trHeight w:val="611"/>
        </w:trPr>
        <w:tc>
          <w:tcPr>
            <w:tcW w:w="5665" w:type="dxa"/>
          </w:tcPr>
          <w:p w14:paraId="12B92E6F" w14:textId="09AA406D" w:rsidR="003D5EB3" w:rsidRDefault="004D2780" w:rsidP="00C13BAD">
            <w:r w:rsidRPr="00C13BAD">
              <w:t>First Beginning</w:t>
            </w:r>
            <w:r w:rsidR="003D5EB3" w:rsidRPr="00C13BAD">
              <w:t xml:space="preserve">: </w:t>
            </w:r>
          </w:p>
        </w:tc>
        <w:tc>
          <w:tcPr>
            <w:tcW w:w="7290" w:type="dxa"/>
          </w:tcPr>
          <w:p w14:paraId="65370B20" w14:textId="77777777" w:rsidR="00CC7F16" w:rsidRDefault="00CC7F16" w:rsidP="00C13BAD">
            <w:pPr>
              <w:pStyle w:val="ListParagraph"/>
              <w:ind w:left="360"/>
            </w:pPr>
          </w:p>
        </w:tc>
      </w:tr>
      <w:tr w:rsidR="008D5483" w14:paraId="04BA13A3" w14:textId="77777777" w:rsidTr="00942F96">
        <w:tc>
          <w:tcPr>
            <w:tcW w:w="12955" w:type="dxa"/>
            <w:gridSpan w:val="2"/>
          </w:tcPr>
          <w:p w14:paraId="3F10931D" w14:textId="77777777" w:rsidR="008D5483" w:rsidRPr="00C13BAD" w:rsidRDefault="008D5483" w:rsidP="00C13BAD">
            <w:r>
              <w:t xml:space="preserve">     </w:t>
            </w:r>
            <w:r w:rsidRPr="00C13BAD">
              <w:t xml:space="preserve">Several key dates: </w:t>
            </w:r>
            <w:bookmarkStart w:id="0" w:name="_GoBack"/>
            <w:bookmarkEnd w:id="0"/>
          </w:p>
          <w:p w14:paraId="447CD9BD" w14:textId="77777777" w:rsidR="008D5483" w:rsidRDefault="008D5483"/>
        </w:tc>
      </w:tr>
      <w:tr w:rsidR="004D2780" w14:paraId="06D87F5F" w14:textId="77777777" w:rsidTr="003D5EB3">
        <w:tc>
          <w:tcPr>
            <w:tcW w:w="5665" w:type="dxa"/>
          </w:tcPr>
          <w:p w14:paraId="1A2C6133" w14:textId="77777777" w:rsidR="00C13BAD" w:rsidRDefault="003D5EB3" w:rsidP="00CB5100">
            <w:r>
              <w:t xml:space="preserve">Second Beginning: </w:t>
            </w:r>
          </w:p>
          <w:p w14:paraId="3C0B53EA" w14:textId="4AE6FAB2" w:rsidR="00CB5100" w:rsidRDefault="00CB5100" w:rsidP="00CB5100"/>
        </w:tc>
        <w:tc>
          <w:tcPr>
            <w:tcW w:w="7290" w:type="dxa"/>
          </w:tcPr>
          <w:p w14:paraId="199F143F" w14:textId="77777777" w:rsidR="004D2780" w:rsidRDefault="004D2780"/>
        </w:tc>
      </w:tr>
      <w:tr w:rsidR="008D5483" w14:paraId="5F1B1BAA" w14:textId="77777777" w:rsidTr="00552F42">
        <w:trPr>
          <w:trHeight w:val="521"/>
        </w:trPr>
        <w:tc>
          <w:tcPr>
            <w:tcW w:w="12955" w:type="dxa"/>
            <w:gridSpan w:val="2"/>
          </w:tcPr>
          <w:p w14:paraId="679F2353" w14:textId="250025E7" w:rsidR="008D5483" w:rsidRDefault="008D5483">
            <w:r>
              <w:t xml:space="preserve">     Several key dates: </w:t>
            </w:r>
          </w:p>
        </w:tc>
      </w:tr>
      <w:tr w:rsidR="004D2780" w14:paraId="4931CF6D" w14:textId="77777777" w:rsidTr="003D5EB3">
        <w:tc>
          <w:tcPr>
            <w:tcW w:w="5665" w:type="dxa"/>
          </w:tcPr>
          <w:p w14:paraId="2E0133E8" w14:textId="33998F89" w:rsidR="004D2780" w:rsidRDefault="003D5EB3">
            <w:r>
              <w:t xml:space="preserve">Third Beginning: </w:t>
            </w:r>
          </w:p>
          <w:p w14:paraId="7F311B60" w14:textId="77777777" w:rsidR="00C13BAD" w:rsidRDefault="00C13BAD"/>
        </w:tc>
        <w:tc>
          <w:tcPr>
            <w:tcW w:w="7290" w:type="dxa"/>
          </w:tcPr>
          <w:p w14:paraId="19F438C0" w14:textId="77777777" w:rsidR="004D2780" w:rsidRDefault="004D2780"/>
        </w:tc>
      </w:tr>
      <w:tr w:rsidR="008D5483" w14:paraId="0B421CDF" w14:textId="77777777" w:rsidTr="00BC6603">
        <w:trPr>
          <w:trHeight w:val="440"/>
        </w:trPr>
        <w:tc>
          <w:tcPr>
            <w:tcW w:w="12955" w:type="dxa"/>
            <w:gridSpan w:val="2"/>
          </w:tcPr>
          <w:p w14:paraId="7B15B809" w14:textId="46018462" w:rsidR="008D5483" w:rsidRDefault="008D5483">
            <w:r>
              <w:t xml:space="preserve">     Several key dates: </w:t>
            </w:r>
          </w:p>
        </w:tc>
      </w:tr>
      <w:tr w:rsidR="003D5EB3" w14:paraId="181F1E04" w14:textId="77777777" w:rsidTr="003D5EB3">
        <w:tc>
          <w:tcPr>
            <w:tcW w:w="5665" w:type="dxa"/>
          </w:tcPr>
          <w:p w14:paraId="3FA60DD1" w14:textId="77777777" w:rsidR="00C13BAD" w:rsidRDefault="003D5EB3" w:rsidP="00CB5100">
            <w:r>
              <w:t xml:space="preserve">Forth Beginning: </w:t>
            </w:r>
          </w:p>
          <w:p w14:paraId="5BF6F9F2" w14:textId="7B1715A3" w:rsidR="00CB5100" w:rsidRDefault="00CB5100" w:rsidP="00CB5100"/>
        </w:tc>
        <w:tc>
          <w:tcPr>
            <w:tcW w:w="7290" w:type="dxa"/>
          </w:tcPr>
          <w:p w14:paraId="2CDF9335" w14:textId="77777777" w:rsidR="003D5EB3" w:rsidRDefault="003D5EB3"/>
        </w:tc>
      </w:tr>
      <w:tr w:rsidR="008D5483" w14:paraId="23CFFFCE" w14:textId="77777777" w:rsidTr="00A737F2">
        <w:trPr>
          <w:trHeight w:val="512"/>
        </w:trPr>
        <w:tc>
          <w:tcPr>
            <w:tcW w:w="12955" w:type="dxa"/>
            <w:gridSpan w:val="2"/>
          </w:tcPr>
          <w:p w14:paraId="347FBF05" w14:textId="3F7CFF7F" w:rsidR="008D5483" w:rsidRDefault="008D5483">
            <w:r>
              <w:t xml:space="preserve">     Several key dates:</w:t>
            </w:r>
          </w:p>
        </w:tc>
      </w:tr>
      <w:tr w:rsidR="0056798A" w14:paraId="4B2F6139" w14:textId="77777777" w:rsidTr="003D5EB3">
        <w:tc>
          <w:tcPr>
            <w:tcW w:w="5665" w:type="dxa"/>
          </w:tcPr>
          <w:p w14:paraId="7D954545" w14:textId="77777777" w:rsidR="0056798A" w:rsidRDefault="0056798A">
            <w:r>
              <w:t>Fifth Beginning: [Pick a name based on Kelly’s argument]</w:t>
            </w:r>
          </w:p>
          <w:p w14:paraId="628F5430" w14:textId="77777777" w:rsidR="00C13BAD" w:rsidRDefault="00C13BAD"/>
        </w:tc>
        <w:tc>
          <w:tcPr>
            <w:tcW w:w="7290" w:type="dxa"/>
          </w:tcPr>
          <w:p w14:paraId="2F9D9379" w14:textId="270FDE8C" w:rsidR="0056798A" w:rsidRDefault="008D5483">
            <w:r>
              <w:t>[Imagine some material evidence of a future you’d like for life on earth]</w:t>
            </w:r>
          </w:p>
        </w:tc>
      </w:tr>
      <w:tr w:rsidR="008D5483" w14:paraId="0C2AF554" w14:textId="77777777" w:rsidTr="000E5A7B">
        <w:tc>
          <w:tcPr>
            <w:tcW w:w="12955" w:type="dxa"/>
            <w:gridSpan w:val="2"/>
          </w:tcPr>
          <w:p w14:paraId="00670B59" w14:textId="396287F9" w:rsidR="008D5483" w:rsidRDefault="008D5483">
            <w:r>
              <w:t xml:space="preserve">     Several key dates: [Kelly identifies some evidence he thinks archaeologists will use as key indicators.  Have fun and project some additional dates into our future for what you’d like to see happen]</w:t>
            </w:r>
          </w:p>
        </w:tc>
      </w:tr>
    </w:tbl>
    <w:p w14:paraId="4C2EBFB8" w14:textId="77777777" w:rsidR="0091188F" w:rsidRDefault="000B694B">
      <w:r w:rsidRPr="000B694B">
        <w:rPr>
          <w:u w:val="single"/>
        </w:rPr>
        <w:t>Reflection:</w:t>
      </w:r>
      <w:r>
        <w:t xml:space="preserve">  </w:t>
      </w:r>
    </w:p>
    <w:p w14:paraId="470CCD35" w14:textId="53E576F9" w:rsidR="000B694B" w:rsidRDefault="000B694B" w:rsidP="0091188F">
      <w:pPr>
        <w:pStyle w:val="ListParagraph"/>
        <w:numPr>
          <w:ilvl w:val="0"/>
          <w:numId w:val="4"/>
        </w:numPr>
      </w:pPr>
      <w:r>
        <w:t xml:space="preserve">Please write a few paragraphs reflecting on what you learned from this book and our discussions about the human past as well as the role of archaeology in the world. </w:t>
      </w:r>
      <w:r w:rsidR="0091188F">
        <w:t xml:space="preserve"> </w:t>
      </w:r>
    </w:p>
    <w:p w14:paraId="2512097F" w14:textId="3799222F" w:rsidR="0091188F" w:rsidRDefault="0091188F" w:rsidP="0091188F">
      <w:pPr>
        <w:pStyle w:val="ListParagraph"/>
        <w:numPr>
          <w:ilvl w:val="0"/>
          <w:numId w:val="4"/>
        </w:numPr>
      </w:pPr>
      <w:r>
        <w:t xml:space="preserve">Does knowing the long-term human story have any impact on how you perceive yourself and your future? Why or why not? </w:t>
      </w:r>
    </w:p>
    <w:sectPr w:rsidR="0091188F" w:rsidSect="003D5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E4B"/>
    <w:multiLevelType w:val="hybridMultilevel"/>
    <w:tmpl w:val="7820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C2C24"/>
    <w:multiLevelType w:val="hybridMultilevel"/>
    <w:tmpl w:val="3D6CA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25E2C"/>
    <w:multiLevelType w:val="hybridMultilevel"/>
    <w:tmpl w:val="E8BAE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34C2"/>
    <w:multiLevelType w:val="hybridMultilevel"/>
    <w:tmpl w:val="85B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80"/>
    <w:rsid w:val="00032317"/>
    <w:rsid w:val="000B694B"/>
    <w:rsid w:val="002600D2"/>
    <w:rsid w:val="00333D83"/>
    <w:rsid w:val="003D5EB3"/>
    <w:rsid w:val="00487166"/>
    <w:rsid w:val="004D2780"/>
    <w:rsid w:val="0056798A"/>
    <w:rsid w:val="006931B4"/>
    <w:rsid w:val="008D5483"/>
    <w:rsid w:val="0091188F"/>
    <w:rsid w:val="00B9651F"/>
    <w:rsid w:val="00C13BAD"/>
    <w:rsid w:val="00C2697D"/>
    <w:rsid w:val="00C92C96"/>
    <w:rsid w:val="00CB5100"/>
    <w:rsid w:val="00CC7F16"/>
    <w:rsid w:val="00E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9693"/>
  <w15:chartTrackingRefBased/>
  <w15:docId w15:val="{40C1FA47-1414-4F77-B3C7-FE6F564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Ingram</dc:creator>
  <cp:keywords/>
  <dc:description/>
  <cp:lastModifiedBy>Scott Ingram</cp:lastModifiedBy>
  <cp:revision>10</cp:revision>
  <dcterms:created xsi:type="dcterms:W3CDTF">2020-02-14T15:51:00Z</dcterms:created>
  <dcterms:modified xsi:type="dcterms:W3CDTF">2020-02-15T20:35:00Z</dcterms:modified>
</cp:coreProperties>
</file>